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2516505</wp:posOffset>
            </wp:positionH>
            <wp:positionV relativeFrom="paragraph">
              <wp:posOffset>25400</wp:posOffset>
            </wp:positionV>
            <wp:extent cx="770255" cy="914400"/>
            <wp:effectExtent l="0" t="0" r="0" b="0"/>
            <wp:wrapTight wrapText="bothSides">
              <wp:wrapPolygon edited="0">
                <wp:start x="-541" y="0"/>
                <wp:lineTo x="-541" y="21140"/>
                <wp:lineTo x="21366" y="21140"/>
                <wp:lineTo x="21366" y="0"/>
                <wp:lineTo x="-541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                                                </w:t>
      </w:r>
    </w:p>
    <w:p>
      <w:pPr>
        <w:pStyle w:val="1"/>
        <w:ind w:left="708" w:firstLine="708"/>
        <w:jc w:val="both"/>
        <w:rPr/>
      </w:pPr>
      <w:r>
        <w:rPr/>
        <w:t xml:space="preserve">             </w:t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от 15 января 202</w:t>
      </w:r>
      <w:r>
        <w:rPr>
          <w:rFonts w:cs="Times New Roman" w:ascii="Times New Roman" w:hAnsi="Times New Roman"/>
          <w:b w:val="false"/>
          <w:sz w:val="24"/>
          <w:szCs w:val="24"/>
        </w:rPr>
        <w:t>1</w:t>
      </w:r>
      <w:r>
        <w:rPr>
          <w:rFonts w:cs="Times New Roman" w:ascii="Times New Roman" w:hAnsi="Times New Roman"/>
          <w:b w:val="false"/>
          <w:sz w:val="24"/>
          <w:szCs w:val="24"/>
        </w:rPr>
        <w:t xml:space="preserve">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с. Варна                                                           №  01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принятии части полномочий по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решению вопросов местного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значения от Бородиновского сельского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поселения Варненским муниципальным районом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На основании статьи 142.5 Бюджетного кодекса Российской Федерации, статьи 14, части 4 статьи 15, части 2 статьи 47 Федерального закона от 06.10.2003 г. № 131-ФЗ «Об общих принципах организации местного самоуправления в Российской Федерации», Устава Варненского муниципального района,  решения Совета депутатов Бородиновского сельского поселения «О передаче части полномочий по решению вопросов местного значения Варненскому муниципальному району» Собрание депутатов Варненского муниципального района</w:t>
      </w:r>
    </w:p>
    <w:p>
      <w:pPr>
        <w:pStyle w:val="ConsPlusNormal"/>
        <w:widowControl/>
        <w:ind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Принять с 01.01.2021 года по 31.03.2021 года от Бородиновского сельского поселения Варненского муниципального района часть полномочий по решению вопросов местного значения по созданию условий для организации досуга и обеспечения жителей поселения услугами организации культуры – укрепление материально-технической базы Муниципального учреждения культуры «Бородиновский сельский дом культуры». </w:t>
      </w:r>
    </w:p>
    <w:p>
      <w:pPr>
        <w:pStyle w:val="ConsPlusNormal"/>
        <w:widowControl/>
        <w:ind w:firstLine="708"/>
        <w:jc w:val="both"/>
        <w:rPr>
          <w:color w:val="2D2D2D"/>
          <w:spacing w:val="1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Arial" w:ascii="Arial" w:hAnsi="Arial"/>
          <w:color w:val="2D2D2D"/>
          <w:spacing w:val="1"/>
          <w:sz w:val="15"/>
          <w:szCs w:val="15"/>
          <w:shd w:fill="FFFFFF" w:val="clear"/>
        </w:rPr>
        <w:t xml:space="preserve"> </w:t>
      </w:r>
      <w:r>
        <w:rPr>
          <w:color w:val="2D2D2D"/>
          <w:spacing w:val="1"/>
          <w:sz w:val="24"/>
          <w:szCs w:val="24"/>
          <w:shd w:fill="FFFFFF" w:val="clear"/>
        </w:rPr>
        <w:t xml:space="preserve">Финансовое обеспечение полномочия, указанного в пункте 1 настоящего решения, осуществляется за счёт межбюджетных трансфертов в размере 269200 (двести шестьдесят девять тысяч двести) рублей, предусмотренных в бюджете Бородиновского сельского поселения   Варненского муниципального района. 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jc w:val="both"/>
        <w:textAlignment w:val="baseline"/>
        <w:rPr>
          <w:color w:val="2D2D2D"/>
          <w:spacing w:val="1"/>
        </w:rPr>
      </w:pPr>
      <w:r>
        <w:rPr>
          <w:color w:val="2D2D2D"/>
          <w:spacing w:val="1"/>
        </w:rPr>
        <w:t xml:space="preserve">            </w:t>
      </w:r>
      <w:r>
        <w:rPr>
          <w:color w:val="2D2D2D"/>
          <w:spacing w:val="1"/>
        </w:rPr>
        <w:t>3. Администрации Варненского муниципального района заключить соглашение о передаче части полномочий с администрацией Бородиновского сельского поселения Варненского муниципального района.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jc w:val="both"/>
        <w:textAlignment w:val="baseline"/>
        <w:rPr>
          <w:rFonts w:ascii="Arial" w:hAnsi="Arial" w:cs="Arial"/>
          <w:color w:val="2D2D2D"/>
          <w:spacing w:val="1"/>
          <w:sz w:val="15"/>
          <w:szCs w:val="15"/>
        </w:rPr>
      </w:pPr>
      <w:r>
        <w:rPr>
          <w:color w:val="2D2D2D"/>
          <w:spacing w:val="1"/>
        </w:rPr>
        <w:t xml:space="preserve">            </w:t>
      </w:r>
      <w:r>
        <w:rPr>
          <w:color w:val="2D2D2D"/>
          <w:spacing w:val="1"/>
        </w:rPr>
        <w:t xml:space="preserve">4. Контроль за исполнением настоящего </w:t>
      </w:r>
      <w:r>
        <w:rPr>
          <w:color w:val="2D2D2D"/>
          <w:spacing w:val="1"/>
        </w:rPr>
        <w:t>Р</w:t>
      </w:r>
      <w:r>
        <w:rPr>
          <w:color w:val="2D2D2D"/>
          <w:spacing w:val="1"/>
        </w:rPr>
        <w:t>ешения возложить на главу Варненского муниципального района К.Ю.Моисеева</w:t>
      </w:r>
      <w:r>
        <w:rPr>
          <w:rFonts w:cs="Arial" w:ascii="Arial" w:hAnsi="Arial"/>
          <w:color w:val="2D2D2D"/>
          <w:spacing w:val="1"/>
          <w:sz w:val="15"/>
          <w:szCs w:val="15"/>
        </w:rPr>
        <w:t>.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Настоящее Решение вступает в силу со дня его подписания и распространяет свое действие на отношения возникшие с 01 января 2021 года.</w:t>
      </w:r>
    </w:p>
    <w:p>
      <w:pPr>
        <w:pStyle w:val="Normal"/>
        <w:tabs>
          <w:tab w:val="clear" w:pos="708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 xml:space="preserve">           Председатель Собрания депутатов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муниципального района</w:t>
        <w:tab/>
        <w:t xml:space="preserve">                                          Варненского муниципального района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 К.Ю.Моисеев</w:t>
        <w:tab/>
        <w:t xml:space="preserve">     __________________А.А. Кормилицын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Приложение 1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к решению Собрания депутатов</w:t>
      </w:r>
    </w:p>
    <w:p>
      <w:pPr>
        <w:pStyle w:val="Normal"/>
        <w:rPr>
          <w:rFonts w:ascii="Times New Roman" w:hAnsi="Times New Roman" w:cs="Times New Roman"/>
        </w:rPr>
      </w:pPr>
      <w:r>
        <w:rPr/>
        <w:t xml:space="preserve">                                                        </w:t>
      </w:r>
      <w:r>
        <w:rPr>
          <w:rFonts w:cs="Times New Roman" w:ascii="Times New Roman" w:hAnsi="Times New Roman"/>
        </w:rPr>
        <w:t>18 ноября 2020 г. № _______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15" w:type="dxa"/>
        <w:jc w:val="left"/>
        <w:tblInd w:w="15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9"/>
        <w:gridCol w:w="2380"/>
        <w:gridCol w:w="1376"/>
        <w:gridCol w:w="1375"/>
        <w:gridCol w:w="1375"/>
        <w:gridCol w:w="1375"/>
        <w:gridCol w:w="1374"/>
      </w:tblGrid>
      <w:tr>
        <w:trPr>
          <w:trHeight w:val="424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п\п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Решение Совета депута-тов с/пос (№, дата)</w:t>
            </w:r>
          </w:p>
        </w:tc>
        <w:tc>
          <w:tcPr>
            <w:tcW w:w="5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Принимаемые полномочия в соответствии с № 131-ФЗ от 06.10.2003 г.</w:t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Алексеевское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Аятское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Бородиновское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Варненское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Краснооктябрьское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Катенинское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Казановское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Кулевчинское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Новоуральское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Николаевское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Покровское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Лейпцигское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Толстинское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Приложение 2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к решению Собрания депутатов</w:t>
      </w:r>
    </w:p>
    <w:p>
      <w:pPr>
        <w:pStyle w:val="Normal"/>
        <w:rPr>
          <w:rFonts w:ascii="Times New Roman" w:hAnsi="Times New Roman" w:cs="Times New Roman"/>
        </w:rPr>
      </w:pPr>
      <w:r>
        <w:rPr/>
        <w:t xml:space="preserve">                                                        </w:t>
      </w:r>
      <w:r>
        <w:rPr>
          <w:rFonts w:cs="Times New Roman" w:ascii="Times New Roman" w:hAnsi="Times New Roman"/>
        </w:rPr>
        <w:t>18 ноября 2020 г. № _______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15" w:type="dxa"/>
        <w:jc w:val="left"/>
        <w:tblInd w:w="15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9"/>
        <w:gridCol w:w="2377"/>
        <w:gridCol w:w="1376"/>
        <w:gridCol w:w="1376"/>
        <w:gridCol w:w="1376"/>
        <w:gridCol w:w="1376"/>
        <w:gridCol w:w="1374"/>
      </w:tblGrid>
      <w:tr>
        <w:trPr>
          <w:trHeight w:val="430" w:hRule="atLeast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п\п</w:t>
            </w:r>
          </w:p>
        </w:tc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68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Принимаемые полномочия в соответствии с № 131-ФЗ от 06.10.2003 г. (рублей)</w:t>
            </w:r>
          </w:p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41" w:hRule="atLeast"/>
        </w:trPr>
        <w:tc>
          <w:tcPr>
            <w:tcW w:w="4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3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Алексеевское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Аятское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Бородиновское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Варненское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Краснооктябрьское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Катенинское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Казановское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Кулевчинское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Новоуральское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Николаевское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Покровское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Лейпцигское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Толстинское сельское поселение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/>
      </w:r>
    </w:p>
    <w:sectPr>
      <w:footerReference w:type="default" r:id="rId3"/>
      <w:type w:val="nextPage"/>
      <w:pgSz w:w="11906" w:h="16838"/>
      <w:pgMar w:left="1440" w:right="851" w:header="0" w:top="851" w:footer="709" w:bottom="766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4480" cy="204470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80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22.4pt;height:16.1pt;mso-wrap-distance-left:0pt;mso-wrap-distance-right:0pt;mso-wrap-distance-top:0pt;mso-wrap-distance-bottom:0pt;margin-top:0.05pt;mso-position-vertical-relative:text;margin-left:458.3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/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cs="Arial" w:eastAsia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Footer"/>
    <w:basedOn w:val="Normal"/>
    <w:rsid w:val="00f114dd"/>
    <w:pPr>
      <w:widowControl/>
      <w:tabs>
        <w:tab w:val="clear" w:pos="708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1">
    <w:name w:val="Header"/>
    <w:basedOn w:val="Normal"/>
    <w:rsid w:val="005a74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Formattext" w:customStyle="1">
    <w:name w:val="formattext"/>
    <w:basedOn w:val="Normal"/>
    <w:qFormat/>
    <w:rsid w:val="0073740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D9D1-CB1B-494D-8292-4E55C460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4435</TotalTime>
  <Application>LibreOffice/6.4.0.3$Windows_X86_64 LibreOffice_project/b0a288ab3d2d4774cb44b62f04d5d28733ac6df8</Application>
  <Pages>3</Pages>
  <Words>402</Words>
  <Characters>2887</Characters>
  <CharactersWithSpaces>4118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2020-04-06T11:13:00Z</dcterms:created>
  <dc:creator>Пользователь</dc:creator>
  <dc:description/>
  <dc:language>ru-RU</dc:language>
  <cp:lastModifiedBy/>
  <cp:lastPrinted>2021-02-01T15:48:53Z</cp:lastPrinted>
  <dcterms:modified xsi:type="dcterms:W3CDTF">2021-02-01T15:49:00Z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